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BD6" w14:textId="175BCF44" w:rsidR="00F07065" w:rsidRDefault="7CFF76DC" w:rsidP="00FE15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520C4" w14:textId="77777777" w:rsidR="00F07065" w:rsidRDefault="00F07065" w:rsidP="00FE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0038D" w14:textId="128BCC65" w:rsidR="00F07065" w:rsidRDefault="00F07065" w:rsidP="00F07065">
      <w:pPr>
        <w:spacing w:after="0"/>
        <w:ind w:left="7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3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PATVIRTINTA </w:t>
      </w: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8E529AA" w14:textId="0F504D6D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Radviliškio rajono savivaldybės</w:t>
      </w:r>
    </w:p>
    <w:p w14:paraId="1A7C38E6" w14:textId="06643E3E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švietimo ir sporto paslaugų </w:t>
      </w:r>
    </w:p>
    <w:p w14:paraId="2A9F96BD" w14:textId="7CA377E7" w:rsidR="00F07065" w:rsidRDefault="00F07065" w:rsidP="00FE1522">
      <w:pPr>
        <w:spacing w:after="0"/>
        <w:ind w:left="5143" w:firstLine="5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centro direktoriaus</w:t>
      </w:r>
    </w:p>
    <w:p w14:paraId="47669991" w14:textId="4753D9FB" w:rsidR="00F07065" w:rsidRDefault="00F07065" w:rsidP="00FE1522">
      <w:pPr>
        <w:spacing w:after="0"/>
        <w:ind w:left="3847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DB0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545B">
        <w:rPr>
          <w:rFonts w:ascii="Times New Roman" w:hAnsi="Times New Roman" w:cs="Times New Roman"/>
          <w:sz w:val="24"/>
          <w:szCs w:val="24"/>
        </w:rPr>
        <w:t>1</w:t>
      </w:r>
      <w:r w:rsidR="009F2A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037F">
        <w:rPr>
          <w:rFonts w:ascii="Times New Roman" w:hAnsi="Times New Roman" w:cs="Times New Roman"/>
          <w:sz w:val="24"/>
          <w:szCs w:val="24"/>
        </w:rPr>
        <w:t>1</w:t>
      </w:r>
      <w:r w:rsidR="009F2A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įsakymu Nr. VL-</w:t>
      </w:r>
    </w:p>
    <w:p w14:paraId="0CA77016" w14:textId="77777777" w:rsidR="00F07065" w:rsidRDefault="00F07065" w:rsidP="008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3C247" w14:textId="6CF80AA6" w:rsidR="00F07065" w:rsidRPr="00A415BD" w:rsidRDefault="00F07065" w:rsidP="00F0706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2C34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D41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82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9F2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GRUODŽIO</w:t>
      </w:r>
      <w:r w:rsidR="0056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MĖNESIO 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 (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RENGINIŲ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PLANO PAPILDYMAS</w:t>
      </w:r>
    </w:p>
    <w:tbl>
      <w:tblPr>
        <w:tblStyle w:val="Lentelstinklelis"/>
        <w:tblW w:w="15388" w:type="dxa"/>
        <w:tblLook w:val="04A0" w:firstRow="1" w:lastRow="0" w:firstColumn="1" w:lastColumn="0" w:noHBand="0" w:noVBand="1"/>
        <w:tblCaption w:val=""/>
        <w:tblDescription w:val=""/>
      </w:tblPr>
      <w:tblGrid>
        <w:gridCol w:w="1549"/>
        <w:gridCol w:w="1069"/>
        <w:gridCol w:w="2760"/>
        <w:gridCol w:w="2410"/>
        <w:gridCol w:w="1914"/>
        <w:gridCol w:w="1728"/>
        <w:gridCol w:w="2801"/>
        <w:gridCol w:w="1157"/>
      </w:tblGrid>
      <w:tr w:rsidR="0067128B" w:rsidRPr="00A415BD" w14:paraId="6BF2AE11" w14:textId="507D047A" w:rsidTr="009F2ACE">
        <w:tc>
          <w:tcPr>
            <w:tcW w:w="1549" w:type="dxa"/>
            <w:shd w:val="clear" w:color="auto" w:fill="B4C6E7" w:themeFill="accent5" w:themeFillTint="66"/>
          </w:tcPr>
          <w:p w14:paraId="19DB2DA4" w14:textId="5947E65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Diena</w:t>
            </w:r>
          </w:p>
        </w:tc>
        <w:tc>
          <w:tcPr>
            <w:tcW w:w="1069" w:type="dxa"/>
            <w:shd w:val="clear" w:color="auto" w:fill="B4C6E7" w:themeFill="accent5" w:themeFillTint="66"/>
          </w:tcPr>
          <w:p w14:paraId="5752E9A5" w14:textId="5164AAF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2760" w:type="dxa"/>
            <w:shd w:val="clear" w:color="auto" w:fill="B4C6E7" w:themeFill="accent5" w:themeFillTint="66"/>
          </w:tcPr>
          <w:p w14:paraId="1B8D7795" w14:textId="77290A6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41F39088" w14:textId="51E46CA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Dalyvauja</w:t>
            </w:r>
          </w:p>
        </w:tc>
        <w:tc>
          <w:tcPr>
            <w:tcW w:w="1914" w:type="dxa"/>
            <w:shd w:val="clear" w:color="auto" w:fill="B4C6E7" w:themeFill="accent5" w:themeFillTint="66"/>
          </w:tcPr>
          <w:p w14:paraId="2503F99B" w14:textId="6199D378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1728" w:type="dxa"/>
            <w:shd w:val="clear" w:color="auto" w:fill="B4C6E7" w:themeFill="accent5" w:themeFillTint="66"/>
          </w:tcPr>
          <w:p w14:paraId="47E84149" w14:textId="255B407B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801" w:type="dxa"/>
            <w:shd w:val="clear" w:color="auto" w:fill="B4C6E7" w:themeFill="accent5" w:themeFillTint="66"/>
          </w:tcPr>
          <w:p w14:paraId="3233C558" w14:textId="001E4C63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Registracija, dalyvio mokestis</w:t>
            </w:r>
          </w:p>
        </w:tc>
        <w:tc>
          <w:tcPr>
            <w:tcW w:w="1157" w:type="dxa"/>
            <w:shd w:val="clear" w:color="auto" w:fill="B4C6E7" w:themeFill="accent5" w:themeFillTint="66"/>
          </w:tcPr>
          <w:p w14:paraId="672195DC" w14:textId="412286A8" w:rsidR="0067128B" w:rsidRPr="00A415BD" w:rsidRDefault="004A6C30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</w:tr>
      <w:tr w:rsidR="006F36A3" w:rsidRPr="00A415BD" w14:paraId="512A6678" w14:textId="77777777" w:rsidTr="00BC3579">
        <w:tc>
          <w:tcPr>
            <w:tcW w:w="15388" w:type="dxa"/>
            <w:gridSpan w:val="8"/>
            <w:shd w:val="clear" w:color="auto" w:fill="BDD6EE" w:themeFill="accent1" w:themeFillTint="66"/>
          </w:tcPr>
          <w:p w14:paraId="37BC62E3" w14:textId="1356E376" w:rsidR="006F36A3" w:rsidRPr="00DB010F" w:rsidRDefault="006F36A3" w:rsidP="006F36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SUAUGUSIŲJŲ IR JAUNIMO NEFORMALIOJO UGDYMO </w:t>
            </w:r>
            <w:r w:rsidRPr="00020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SKYRI</w:t>
            </w:r>
            <w:r w:rsid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="000A3C1C" w:rsidRP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9F2ACE" w:rsidRPr="00A415BD" w14:paraId="4FE5ECF8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03EDF6E9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7, 8, 9, 12</w:t>
            </w:r>
          </w:p>
          <w:p w14:paraId="03C5D279" w14:textId="5B25F3F4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NUKELIAMA Į 12.28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57281637" w14:textId="5A0CB10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33F04E22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</w:t>
            </w:r>
            <w:r w:rsidRPr="009F2ACE">
              <w:rPr>
                <w:rFonts w:ascii="Times New Roman" w:eastAsia="Times New Roman" w:hAnsi="Times New Roman" w:cs="Times New Roman"/>
              </w:rPr>
              <w:t xml:space="preserve"> „Skaitmeninėmis technologijomis patobulintas mokymasis mokykloje“</w:t>
            </w:r>
          </w:p>
          <w:p w14:paraId="24F23A1B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II modulis. Seminaras „Ugdymo turinio vizualizacija“</w:t>
            </w:r>
          </w:p>
          <w:p w14:paraId="37E926E7" w14:textId="7BABE9C8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Lektorė Indrė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Maroščikienė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>, VšĮ “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Edukateka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Canva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programų dėstytoja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6864D7A" w14:textId="0D34A4E8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Šiaulių miesto sanatorinės mokyklos ir Šiaulių miesto Ringuvos mokyklos pedagogai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695707D3" w14:textId="37A70683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4AD426EF" w14:textId="1DB1AC34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</w:tc>
        <w:tc>
          <w:tcPr>
            <w:tcW w:w="2801" w:type="dxa"/>
            <w:shd w:val="clear" w:color="auto" w:fill="DEEAF6" w:themeFill="accent1" w:themeFillTint="33"/>
          </w:tcPr>
          <w:p w14:paraId="44280DD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4FA81832" w14:textId="77777777" w:rsidR="009F2ACE" w:rsidRPr="009F2ACE" w:rsidRDefault="009F2ACE" w:rsidP="009F2ACE">
            <w:pPr>
              <w:rPr>
                <w:rStyle w:val="Hipersaitas"/>
                <w:rFonts w:ascii="Times New Roman" w:eastAsia="Times New Roman" w:hAnsi="Times New Roman" w:cs="Times New Roman"/>
                <w:color w:val="2E74B5" w:themeColor="accent1" w:themeShade="BF"/>
              </w:rPr>
            </w:pPr>
            <w:r w:rsidRPr="009F2ACE">
              <w:rPr>
                <w:rStyle w:val="Hipersaitas"/>
                <w:rFonts w:ascii="Times New Roman" w:eastAsia="Times New Roman" w:hAnsi="Times New Roman" w:cs="Times New Roman"/>
                <w:color w:val="2E74B5" w:themeColor="accent1" w:themeShade="BF"/>
              </w:rPr>
              <w:t>www.semiplius.lt</w:t>
            </w:r>
          </w:p>
          <w:p w14:paraId="47E66D46" w14:textId="02BD7998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6DFAF71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1509D13A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53E97BCE" w14:textId="7EB5123F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038A042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  <w:p w14:paraId="60CE4361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FBB9B3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3F6EAE" w14:textId="34333D52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shd w:val="clear" w:color="auto" w:fill="DEEAF6" w:themeFill="accent1" w:themeFillTint="33"/>
          </w:tcPr>
          <w:p w14:paraId="4B100395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5–12 klasių mokinių etninės kultūros olimpiada</w:t>
            </w:r>
          </w:p>
          <w:p w14:paraId="40665920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85ED76" w14:textId="38E4F4DA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175ECFA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5–12 kl. mokiniai ir </w:t>
            </w:r>
          </w:p>
          <w:p w14:paraId="4FF3C96B" w14:textId="1411102F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vertinimo komisijos nariai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6DA69AFC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2B94B36E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A.Beliajava</w:t>
            </w:r>
            <w:proofErr w:type="spellEnd"/>
          </w:p>
          <w:p w14:paraId="5682E9F5" w14:textId="67F0A0FF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8" w:type="dxa"/>
            <w:shd w:val="clear" w:color="auto" w:fill="DEEAF6" w:themeFill="accent1" w:themeFillTint="33"/>
          </w:tcPr>
          <w:p w14:paraId="77563EE8" w14:textId="02B43C6F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42B8417E" w14:textId="2BE1AFC9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31B55850" w14:textId="305AE481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2362E079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14CDDDCB" w14:textId="577F2E03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38C2757C" w14:textId="45151211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5462F303" w14:textId="77777777" w:rsidR="009F2ACE" w:rsidRPr="009F2ACE" w:rsidRDefault="009F2ACE" w:rsidP="009F2ACE">
            <w:pPr>
              <w:pStyle w:val="Antrat1"/>
              <w:spacing w:before="0" w:line="259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Ilgalaikės kvalifikacijos tobulinimo programos </w:t>
            </w:r>
            <w:r w:rsidRPr="009F2AC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„Anglų kalba darbui lygiu A2.1“ įgyvendinimas</w:t>
            </w:r>
          </w:p>
          <w:p w14:paraId="1721ED7E" w14:textId="731195F3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Lektorė: </w:t>
            </w: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Marija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Klečkovska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VšĮ „American English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School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“ mokymo dalies vedėja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4B27FA5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Šiaulių Dainų progimnazijos pedagogai</w:t>
            </w:r>
          </w:p>
          <w:p w14:paraId="0BA0AD47" w14:textId="7EA6532A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DEEAF6" w:themeFill="accent1" w:themeFillTint="33"/>
          </w:tcPr>
          <w:p w14:paraId="2E24409B" w14:textId="4ED793DD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3F506498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Šiaulių Dainų progimnazija, </w:t>
            </w:r>
            <w:r w:rsidRPr="009F2ACE">
              <w:rPr>
                <w:rFonts w:ascii="Times New Roman" w:eastAsia="Times New Roman" w:hAnsi="Times New Roman" w:cs="Times New Roman"/>
                <w:color w:val="202124"/>
              </w:rPr>
              <w:t>Dainų g. 45, 78260 Šiaulia</w:t>
            </w:r>
            <w:r w:rsidRPr="009F2ACE">
              <w:rPr>
                <w:rFonts w:ascii="Times New Roman" w:eastAsia="Arial" w:hAnsi="Times New Roman" w:cs="Times New Roman"/>
                <w:color w:val="202124"/>
              </w:rPr>
              <w:t>i</w:t>
            </w:r>
          </w:p>
          <w:p w14:paraId="3FCF3C8C" w14:textId="55BC6A76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01" w:type="dxa"/>
            <w:shd w:val="clear" w:color="auto" w:fill="DEEAF6" w:themeFill="accent1" w:themeFillTint="33"/>
          </w:tcPr>
          <w:p w14:paraId="0A2FF6DC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19 d.</w:t>
            </w:r>
          </w:p>
          <w:p w14:paraId="6D1E0F04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3532F607" w14:textId="77777777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C529038" w14:textId="7EA331DA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5673612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11CF5D24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02016259" w14:textId="7F1541D5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0A268FBB" w14:textId="6D8B79AB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0464B089" w14:textId="1AC7878A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34-oji Lietuvos mokinių informatikos olimpiada (8, 9–12/I–IV gimnazijos kl.)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5D539B3" w14:textId="73A77AB1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Radviliškio r. bendrojo ugdymo mokyklų mokiniai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00134C9E" w14:textId="7B1AD60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7F6F0C02" w14:textId="4F91C2F4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25F0E09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16 d.</w:t>
            </w:r>
          </w:p>
          <w:p w14:paraId="622C94EC" w14:textId="24E49B15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www.radviliskis.manosemi.lt</w:t>
              </w:r>
            </w:hyperlink>
          </w:p>
        </w:tc>
        <w:tc>
          <w:tcPr>
            <w:tcW w:w="1157" w:type="dxa"/>
            <w:shd w:val="clear" w:color="auto" w:fill="DEEAF6" w:themeFill="accent1" w:themeFillTint="33"/>
          </w:tcPr>
          <w:p w14:paraId="635A1473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5DF1956D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513A510A" w14:textId="711E3E22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4543C7D2" w14:textId="30427F76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54559F4D" w14:textId="022094EF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Padėkos vakaras ir kūrėjos Violetos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Jarašiūnienės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tapybos darbų parodos „Iš gelmės“ atidarymas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CD28E8" w14:textId="36FE37BE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Dalyviai pagal sąrašą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51AD403A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E85D77E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6FA9089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2BB609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20A7479E" w14:textId="29759C09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R.Bubliauskienė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4C732B46" w14:textId="1FEFBF91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4B94DD4A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14 d.</w:t>
            </w:r>
          </w:p>
          <w:p w14:paraId="79500314" w14:textId="28FA41E4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Tel. 861615533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14:paraId="0D9310A0" w14:textId="6BAA3E5E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255F4F05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5DC7D7CB" w14:textId="60EB8A35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56AE60BC" w14:textId="47220A51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7FF290F3" w14:textId="77777777" w:rsidR="009F2ACE" w:rsidRPr="009F2ACE" w:rsidRDefault="009F2ACE" w:rsidP="009F2ACE">
            <w:pPr>
              <w:pStyle w:val="Antrat1"/>
              <w:spacing w:before="0"/>
              <w:outlineLv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Ilgalaikės kvalifikacijos tobulinimo programos </w:t>
            </w:r>
            <w:r w:rsidRPr="009F2AC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„Anglų kalba darbui lygiu B2.1“ įgyvendinimas</w:t>
            </w:r>
          </w:p>
          <w:p w14:paraId="7AC1EBE7" w14:textId="17AFBE14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Lektorė </w:t>
            </w: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Marija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Klečkovska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VšĮ „American English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School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“ mokymo dalies vedėja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C83F46D" w14:textId="4C1BCC39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Šiaulių Dainų progimnazijos pedagogai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6D44EF02" w14:textId="61768112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089211D9" w14:textId="1A426BA1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Šiaulių Dainų progimnazija, </w:t>
            </w:r>
            <w:r w:rsidRPr="009F2ACE">
              <w:rPr>
                <w:rFonts w:ascii="Times New Roman" w:eastAsia="Times New Roman" w:hAnsi="Times New Roman" w:cs="Times New Roman"/>
                <w:color w:val="202124"/>
              </w:rPr>
              <w:t>Dainų g. 45, 78260 Šiaulia</w:t>
            </w:r>
            <w:r w:rsidRPr="009F2ACE">
              <w:rPr>
                <w:rFonts w:ascii="Times New Roman" w:eastAsia="Arial" w:hAnsi="Times New Roman" w:cs="Times New Roman"/>
                <w:color w:val="202124"/>
              </w:rPr>
              <w:t>i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0127BC0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20 d.</w:t>
            </w:r>
          </w:p>
          <w:p w14:paraId="6C654FC0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05B17895" w14:textId="77777777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66C35785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6F01712A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69C4BD4C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67F5B80F" w14:textId="046BA681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27–28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58A3084A" w14:textId="30DF4315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8.00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001D5A85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Neuromokslai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apie socialines ir emocines kompetencijas“</w:t>
            </w:r>
          </w:p>
          <w:p w14:paraId="0126444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I modulis „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Neuromokslai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apie socialines ir emocines kompetencijas: kas čia „Režisierius?“ ir II modulis „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Neuromoksliškai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pagrįstas asmenybės (organizacijos) sveikatingumas“</w:t>
            </w:r>
          </w:p>
          <w:p w14:paraId="0181EDDB" w14:textId="34165F31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Lektorius Dr. Kęstutis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Skauminas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, Lietuvos sveikatos mokslų universiteto Medicinos akademijos docentas, probleminio mokymo specialistas,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Neuromokslų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instituto Molekulinės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neuroonkologijos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laboratorijos  vadovas, gydytojas neurochirurgas, </w:t>
            </w:r>
            <w:r w:rsidRPr="009F2ACE">
              <w:rPr>
                <w:rFonts w:ascii="Times New Roman" w:eastAsia="Times New Roman" w:hAnsi="Times New Roman" w:cs="Times New Roman"/>
              </w:rPr>
              <w:lastRenderedPageBreak/>
              <w:t>sertifikuotas saviugdos (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koučingo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>) specialistas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08E9E68" w14:textId="594EA544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Šiaulių miesto sanatorinės mokyklos pedagogai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2A5FF04C" w14:textId="39270549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3D926402" w14:textId="2902845B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Vieta tikslinama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609C71CC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27 d.</w:t>
            </w:r>
          </w:p>
          <w:p w14:paraId="6CC677AC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14E9F627" w14:textId="77777777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341376BF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69BF44F1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676B53A7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64ABEB55" w14:textId="6E94E299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28–29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326FF784" w14:textId="60C5FCC5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8.00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267EEEB4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„Inovatyvūs mokymo metodai: nuo STEAM iki įtraukiojo ugdymo“</w:t>
            </w:r>
          </w:p>
          <w:p w14:paraId="6E9840C3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IV modulis „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Įtraukusis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ugdymas. Praktinė patirtis“ </w:t>
            </w:r>
          </w:p>
          <w:p w14:paraId="0C77626A" w14:textId="61F95CB8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Programos vadovas Egidijus Žiedas, Gargždų „Kranto“ pagrindinės mokyklos direktorius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B073FB8" w14:textId="3666DDA1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Radviliškio Gražinos pagrindinės mokyklos pedagogai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40244D10" w14:textId="23513AB6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1728" w:type="dxa"/>
            <w:shd w:val="clear" w:color="auto" w:fill="DEEAF6" w:themeFill="accent1" w:themeFillTint="33"/>
          </w:tcPr>
          <w:p w14:paraId="4BAD22C6" w14:textId="7E462E0E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Gargždų „Kranto“ pagrindinė mokykla, Kvietinių g. 28, Klaipėdos r. 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6561DC6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76512512" w14:textId="77777777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22081296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1BD61A" w14:textId="29A21428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62F18AEB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3DB9A826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2983D5BD" w14:textId="2ABDBF76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01.03–04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41AB6A0F" w14:textId="4C66E9D5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8.00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232573A9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Neuromokslai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apie socialines ir emocines kompetencijas“</w:t>
            </w:r>
          </w:p>
          <w:p w14:paraId="6ED2E7B8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III modulis „Pedagogo asmeninės lyderystės aktualizavimas ugdant socialiai atsakingą žmogų“ IV modulis „Nerealizuoto vidinio potencialo resursai: asmeninių savybių virsmas į SEK“</w:t>
            </w:r>
          </w:p>
          <w:p w14:paraId="68109657" w14:textId="2C106911" w:rsidR="009F2ACE" w:rsidRPr="009F2ACE" w:rsidRDefault="009F2ACE" w:rsidP="009F2ACE">
            <w:pPr>
              <w:rPr>
                <w:rFonts w:ascii="Times New Roman" w:eastAsia="Times New Roman" w:hAnsi="Times New Roman" w:cs="Times New Roman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 xml:space="preserve">Lektorius Dr. Kęstutis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Skauminas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, Lietuvos sveikatos mokslų universiteto Medicinos akademijos docentas, probleminio mokymo specialistas,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Neuromokslų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instituto Molekulinės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neuroonkologijos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 xml:space="preserve"> laboratorijos  vadovas, gydytojas neurochirurgas, sertifikuotas saviugdos (</w:t>
            </w:r>
            <w:proofErr w:type="spellStart"/>
            <w:r w:rsidRPr="009F2ACE">
              <w:rPr>
                <w:rFonts w:ascii="Times New Roman" w:eastAsia="Times New Roman" w:hAnsi="Times New Roman" w:cs="Times New Roman"/>
              </w:rPr>
              <w:t>koučingo</w:t>
            </w:r>
            <w:proofErr w:type="spellEnd"/>
            <w:r w:rsidRPr="009F2ACE">
              <w:rPr>
                <w:rFonts w:ascii="Times New Roman" w:eastAsia="Times New Roman" w:hAnsi="Times New Roman" w:cs="Times New Roman"/>
              </w:rPr>
              <w:t>) specialistas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C9B8852" w14:textId="77777777" w:rsidR="009F2ACE" w:rsidRPr="009F2ACE" w:rsidRDefault="009F2ACE" w:rsidP="009F2AC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Šiaulių miesto sanatorinės mokyklos pedagogai</w:t>
            </w:r>
          </w:p>
          <w:p w14:paraId="5F648017" w14:textId="77777777" w:rsidR="009F2ACE" w:rsidRPr="009F2ACE" w:rsidRDefault="009F2ACE" w:rsidP="009F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DEEAF6" w:themeFill="accent1" w:themeFillTint="33"/>
          </w:tcPr>
          <w:p w14:paraId="45C96EC8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2D92CF31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8" w:type="dxa"/>
            <w:shd w:val="clear" w:color="auto" w:fill="DEEAF6" w:themeFill="accent1" w:themeFillTint="33"/>
          </w:tcPr>
          <w:p w14:paraId="742366A9" w14:textId="5BABC2F3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Šiaulių miesto sanatorinės mokykla, </w:t>
            </w:r>
            <w:proofErr w:type="spellStart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K.Kalinausko</w:t>
            </w:r>
            <w:proofErr w:type="spellEnd"/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g. 17, Šiauliai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6762CB60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Iki 01.03 d.</w:t>
            </w:r>
          </w:p>
          <w:p w14:paraId="54211FAE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2ACE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15C92F14" w14:textId="77777777" w:rsidR="009F2ACE" w:rsidRPr="009F2ACE" w:rsidRDefault="00000000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>
              <w:r w:rsidR="009F2ACE" w:rsidRPr="009F2ACE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D2655C3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12B4D0C4" w14:textId="77777777" w:rsidR="009F2ACE" w:rsidRPr="009F2ACE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2ACE" w:rsidRPr="00A415BD" w14:paraId="17C10481" w14:textId="77777777" w:rsidTr="00F325E7">
        <w:tc>
          <w:tcPr>
            <w:tcW w:w="15388" w:type="dxa"/>
            <w:gridSpan w:val="8"/>
            <w:shd w:val="clear" w:color="auto" w:fill="9CC2E5" w:themeFill="accent1" w:themeFillTint="99"/>
          </w:tcPr>
          <w:p w14:paraId="3F937A20" w14:textId="675861BE" w:rsidR="009F2ACE" w:rsidRPr="00BC3579" w:rsidRDefault="009F2ACE" w:rsidP="009F2A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9F2ACE" w:rsidRPr="00A415BD" w14:paraId="3C88CFCA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14DFA266" w14:textId="67D93BF7" w:rsidR="009F2ACE" w:rsidRPr="00F325E7" w:rsidRDefault="009F2ACE" w:rsidP="009F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6265F1F4" w14:textId="13DE5D5B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7C0001BE" w14:textId="54B031BE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  <w:color w:val="000000" w:themeColor="text1"/>
              </w:rPr>
              <w:t>Edukacija. Kalėdinio vainiko pynimas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74FC9A4" w14:textId="06711D05" w:rsidR="009F2ACE" w:rsidRPr="00F325E7" w:rsidRDefault="009F2ACE" w:rsidP="009F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14:paraId="3C72F7DF" w14:textId="011FF540" w:rsidR="009F2ACE" w:rsidRPr="008F3C99" w:rsidRDefault="009F2ACE" w:rsidP="009F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C99"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3C99">
              <w:rPr>
                <w:rFonts w:ascii="Times New Roman" w:eastAsia="Times New Roman" w:hAnsi="Times New Roman" w:cs="Times New Roman"/>
              </w:rPr>
              <w:t>Tomkevičiūtė</w:t>
            </w:r>
            <w:proofErr w:type="spellEnd"/>
          </w:p>
          <w:p w14:paraId="3AF7568B" w14:textId="08F5D695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EEAF6" w:themeFill="accent1" w:themeFillTint="33"/>
          </w:tcPr>
          <w:p w14:paraId="3DBFF4A7" w14:textId="219C028D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</w:rPr>
              <w:t>Šeduvos AJC „Jaunimo erdvė“ Laisvės a. 29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08198290" w14:textId="791A9B35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C99">
              <w:rPr>
                <w:rFonts w:ascii="Times New Roman" w:eastAsia="Times New Roman" w:hAnsi="Times New Roman" w:cs="Times New Roman"/>
                <w:color w:val="000000" w:themeColor="text1"/>
              </w:rPr>
              <w:t>Iki 13 d.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14:paraId="55B28443" w14:textId="702DB4CB" w:rsidR="009F2ACE" w:rsidRPr="00F325E7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ACE" w:rsidRPr="00A415BD" w14:paraId="7CE7A6FC" w14:textId="77777777" w:rsidTr="00B4592F">
        <w:tc>
          <w:tcPr>
            <w:tcW w:w="15388" w:type="dxa"/>
            <w:gridSpan w:val="8"/>
            <w:shd w:val="clear" w:color="auto" w:fill="9CC2E5" w:themeFill="accent1" w:themeFillTint="99"/>
          </w:tcPr>
          <w:p w14:paraId="5C3F2126" w14:textId="7D140B39" w:rsidR="009F2ACE" w:rsidRPr="00BC3579" w:rsidRDefault="009F2ACE" w:rsidP="009F2A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SPORTO SKYRIAUS</w:t>
            </w: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VEIKLA (RENGINIAI)</w:t>
            </w:r>
          </w:p>
        </w:tc>
      </w:tr>
      <w:tr w:rsidR="009F2ACE" w:rsidRPr="00A415BD" w14:paraId="0E75AFC4" w14:textId="77777777" w:rsidTr="009F2ACE">
        <w:tc>
          <w:tcPr>
            <w:tcW w:w="1549" w:type="dxa"/>
            <w:shd w:val="clear" w:color="auto" w:fill="DEEAF6" w:themeFill="accent1" w:themeFillTint="33"/>
          </w:tcPr>
          <w:p w14:paraId="52BBB485" w14:textId="434952E6" w:rsidR="009F2ACE" w:rsidRPr="00EF7E5D" w:rsidRDefault="009F2ACE" w:rsidP="009F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06092B1C" w14:textId="6EFE1AF1" w:rsidR="009F2ACE" w:rsidRPr="00EF7E5D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14:paraId="28C78E04" w14:textId="255C8424" w:rsidR="009F2ACE" w:rsidRPr="00EF7E5D" w:rsidRDefault="009F2ACE" w:rsidP="009F2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A9FF5D0" w14:textId="77777777" w:rsidR="009F2ACE" w:rsidRPr="00EF7E5D" w:rsidRDefault="009F2ACE" w:rsidP="009F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1" w:themeFillTint="33"/>
          </w:tcPr>
          <w:p w14:paraId="35A5F58B" w14:textId="4F77B8FE" w:rsidR="009F2ACE" w:rsidRPr="009F2ACE" w:rsidRDefault="009F2ACE" w:rsidP="009F2ACE">
            <w:pPr>
              <w:pStyle w:val="Sraopastraip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ACE">
              <w:rPr>
                <w:rFonts w:ascii="Times New Roman" w:eastAsia="Times New Roman" w:hAnsi="Times New Roman" w:cs="Times New Roman"/>
              </w:rPr>
              <w:t>Juozapaitis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14:paraId="3AC9AC30" w14:textId="42FFCB5B" w:rsidR="009F2ACE" w:rsidRPr="00EF7E5D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Radviliškis, sporto arena.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65DF8D58" w14:textId="5B577602" w:rsidR="009F2ACE" w:rsidRPr="00EF7E5D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4C3E55FD" w14:textId="04FF9082" w:rsidR="009F2ACE" w:rsidRPr="00EF7E5D" w:rsidRDefault="009F2ACE" w:rsidP="009F2A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89A072" w14:textId="31FC0335" w:rsidR="0088206E" w:rsidRPr="000A3C1C" w:rsidRDefault="0088206E" w:rsidP="00DB010F">
      <w:pPr>
        <w:tabs>
          <w:tab w:val="left" w:pos="3680"/>
        </w:tabs>
        <w:rPr>
          <w:lang w:val="en-US"/>
        </w:rPr>
      </w:pPr>
    </w:p>
    <w:sectPr w:rsidR="0088206E" w:rsidRPr="000A3C1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10B"/>
    <w:multiLevelType w:val="hybridMultilevel"/>
    <w:tmpl w:val="21562572"/>
    <w:lvl w:ilvl="0" w:tplc="01AEEFCC">
      <w:start w:val="1"/>
      <w:numFmt w:val="decimal"/>
      <w:lvlText w:val="%1."/>
      <w:lvlJc w:val="left"/>
      <w:pPr>
        <w:ind w:left="720" w:hanging="360"/>
      </w:pPr>
    </w:lvl>
    <w:lvl w:ilvl="1" w:tplc="15D25A56">
      <w:start w:val="1"/>
      <w:numFmt w:val="upperLetter"/>
      <w:lvlText w:val="%2."/>
      <w:lvlJc w:val="left"/>
      <w:pPr>
        <w:ind w:left="1440" w:hanging="360"/>
      </w:pPr>
    </w:lvl>
    <w:lvl w:ilvl="2" w:tplc="2C7AB86E">
      <w:start w:val="1"/>
      <w:numFmt w:val="lowerRoman"/>
      <w:lvlText w:val="%3."/>
      <w:lvlJc w:val="right"/>
      <w:pPr>
        <w:ind w:left="2160" w:hanging="180"/>
      </w:pPr>
    </w:lvl>
    <w:lvl w:ilvl="3" w:tplc="DA14F45C">
      <w:start w:val="1"/>
      <w:numFmt w:val="decimal"/>
      <w:lvlText w:val="%4."/>
      <w:lvlJc w:val="left"/>
      <w:pPr>
        <w:ind w:left="2880" w:hanging="360"/>
      </w:pPr>
    </w:lvl>
    <w:lvl w:ilvl="4" w:tplc="23CCB426">
      <w:start w:val="1"/>
      <w:numFmt w:val="lowerLetter"/>
      <w:lvlText w:val="%5."/>
      <w:lvlJc w:val="left"/>
      <w:pPr>
        <w:ind w:left="3600" w:hanging="360"/>
      </w:pPr>
    </w:lvl>
    <w:lvl w:ilvl="5" w:tplc="89AC0506">
      <w:start w:val="1"/>
      <w:numFmt w:val="lowerRoman"/>
      <w:lvlText w:val="%6."/>
      <w:lvlJc w:val="right"/>
      <w:pPr>
        <w:ind w:left="4320" w:hanging="180"/>
      </w:pPr>
    </w:lvl>
    <w:lvl w:ilvl="6" w:tplc="3A22A114">
      <w:start w:val="1"/>
      <w:numFmt w:val="decimal"/>
      <w:lvlText w:val="%7."/>
      <w:lvlJc w:val="left"/>
      <w:pPr>
        <w:ind w:left="5040" w:hanging="360"/>
      </w:pPr>
    </w:lvl>
    <w:lvl w:ilvl="7" w:tplc="F8CC3B20">
      <w:start w:val="1"/>
      <w:numFmt w:val="lowerLetter"/>
      <w:lvlText w:val="%8."/>
      <w:lvlJc w:val="left"/>
      <w:pPr>
        <w:ind w:left="5760" w:hanging="360"/>
      </w:pPr>
    </w:lvl>
    <w:lvl w:ilvl="8" w:tplc="94C6E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515"/>
    <w:multiLevelType w:val="hybridMultilevel"/>
    <w:tmpl w:val="08C0142E"/>
    <w:lvl w:ilvl="0" w:tplc="A66AD94C">
      <w:start w:val="1"/>
      <w:numFmt w:val="upperLetter"/>
      <w:lvlText w:val="%1."/>
      <w:lvlJc w:val="left"/>
      <w:pPr>
        <w:ind w:left="720" w:hanging="360"/>
      </w:pPr>
    </w:lvl>
    <w:lvl w:ilvl="1" w:tplc="DAEE9DF6">
      <w:start w:val="1"/>
      <w:numFmt w:val="lowerLetter"/>
      <w:lvlText w:val="%2."/>
      <w:lvlJc w:val="left"/>
      <w:pPr>
        <w:ind w:left="1440" w:hanging="360"/>
      </w:pPr>
    </w:lvl>
    <w:lvl w:ilvl="2" w:tplc="5ED0E2AA">
      <w:start w:val="1"/>
      <w:numFmt w:val="lowerRoman"/>
      <w:lvlText w:val="%3."/>
      <w:lvlJc w:val="right"/>
      <w:pPr>
        <w:ind w:left="2160" w:hanging="180"/>
      </w:pPr>
    </w:lvl>
    <w:lvl w:ilvl="3" w:tplc="0FF0DB32">
      <w:start w:val="1"/>
      <w:numFmt w:val="decimal"/>
      <w:lvlText w:val="%4."/>
      <w:lvlJc w:val="left"/>
      <w:pPr>
        <w:ind w:left="2880" w:hanging="360"/>
      </w:pPr>
    </w:lvl>
    <w:lvl w:ilvl="4" w:tplc="AB9869E4">
      <w:start w:val="1"/>
      <w:numFmt w:val="lowerLetter"/>
      <w:lvlText w:val="%5."/>
      <w:lvlJc w:val="left"/>
      <w:pPr>
        <w:ind w:left="3600" w:hanging="360"/>
      </w:pPr>
    </w:lvl>
    <w:lvl w:ilvl="5" w:tplc="E9C25D8E">
      <w:start w:val="1"/>
      <w:numFmt w:val="lowerRoman"/>
      <w:lvlText w:val="%6."/>
      <w:lvlJc w:val="right"/>
      <w:pPr>
        <w:ind w:left="4320" w:hanging="180"/>
      </w:pPr>
    </w:lvl>
    <w:lvl w:ilvl="6" w:tplc="6942AA0E">
      <w:start w:val="1"/>
      <w:numFmt w:val="decimal"/>
      <w:lvlText w:val="%7."/>
      <w:lvlJc w:val="left"/>
      <w:pPr>
        <w:ind w:left="5040" w:hanging="360"/>
      </w:pPr>
    </w:lvl>
    <w:lvl w:ilvl="7" w:tplc="7EA89A02">
      <w:start w:val="1"/>
      <w:numFmt w:val="lowerLetter"/>
      <w:lvlText w:val="%8."/>
      <w:lvlJc w:val="left"/>
      <w:pPr>
        <w:ind w:left="5760" w:hanging="360"/>
      </w:pPr>
    </w:lvl>
    <w:lvl w:ilvl="8" w:tplc="BBF64B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A59"/>
    <w:multiLevelType w:val="hybridMultilevel"/>
    <w:tmpl w:val="6B6A29FC"/>
    <w:lvl w:ilvl="0" w:tplc="093C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0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A3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F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8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01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4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4C8D"/>
    <w:multiLevelType w:val="hybridMultilevel"/>
    <w:tmpl w:val="18DAA108"/>
    <w:lvl w:ilvl="0" w:tplc="F82446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9095">
    <w:abstractNumId w:val="0"/>
  </w:num>
  <w:num w:numId="2" w16cid:durableId="1786004440">
    <w:abstractNumId w:val="1"/>
  </w:num>
  <w:num w:numId="3" w16cid:durableId="1498112705">
    <w:abstractNumId w:val="2"/>
  </w:num>
  <w:num w:numId="4" w16cid:durableId="13538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7B77"/>
    <w:rsid w:val="0002023E"/>
    <w:rsid w:val="000311D1"/>
    <w:rsid w:val="00045253"/>
    <w:rsid w:val="000A3C1C"/>
    <w:rsid w:val="000C030C"/>
    <w:rsid w:val="000E2D66"/>
    <w:rsid w:val="001B21F4"/>
    <w:rsid w:val="00217907"/>
    <w:rsid w:val="00233029"/>
    <w:rsid w:val="002676D5"/>
    <w:rsid w:val="002700B5"/>
    <w:rsid w:val="002C344A"/>
    <w:rsid w:val="002E45B2"/>
    <w:rsid w:val="002FE511"/>
    <w:rsid w:val="003D4833"/>
    <w:rsid w:val="004954C8"/>
    <w:rsid w:val="004A6C30"/>
    <w:rsid w:val="00524773"/>
    <w:rsid w:val="0056037F"/>
    <w:rsid w:val="00585886"/>
    <w:rsid w:val="005B2478"/>
    <w:rsid w:val="005B4005"/>
    <w:rsid w:val="005F8B15"/>
    <w:rsid w:val="0067128B"/>
    <w:rsid w:val="006979EE"/>
    <w:rsid w:val="006E511B"/>
    <w:rsid w:val="006F36A3"/>
    <w:rsid w:val="00714D9E"/>
    <w:rsid w:val="00774CCF"/>
    <w:rsid w:val="007A7753"/>
    <w:rsid w:val="007B5D28"/>
    <w:rsid w:val="007D1789"/>
    <w:rsid w:val="007D245C"/>
    <w:rsid w:val="0088206E"/>
    <w:rsid w:val="008B545B"/>
    <w:rsid w:val="009D12A4"/>
    <w:rsid w:val="009F2ACE"/>
    <w:rsid w:val="00A415BD"/>
    <w:rsid w:val="00ADE6A8"/>
    <w:rsid w:val="00AF8884"/>
    <w:rsid w:val="00B233E7"/>
    <w:rsid w:val="00B34098"/>
    <w:rsid w:val="00B4117E"/>
    <w:rsid w:val="00B62EC8"/>
    <w:rsid w:val="00B801A0"/>
    <w:rsid w:val="00BC3579"/>
    <w:rsid w:val="00BC709F"/>
    <w:rsid w:val="00C07A5A"/>
    <w:rsid w:val="00D4126D"/>
    <w:rsid w:val="00DB010F"/>
    <w:rsid w:val="00E03824"/>
    <w:rsid w:val="00E20444"/>
    <w:rsid w:val="00E24206"/>
    <w:rsid w:val="00EF7E5D"/>
    <w:rsid w:val="00F07065"/>
    <w:rsid w:val="00F325E7"/>
    <w:rsid w:val="00F52529"/>
    <w:rsid w:val="00F602B6"/>
    <w:rsid w:val="00FA58CC"/>
    <w:rsid w:val="00FC5F77"/>
    <w:rsid w:val="0114C638"/>
    <w:rsid w:val="01242BEF"/>
    <w:rsid w:val="01520880"/>
    <w:rsid w:val="01835612"/>
    <w:rsid w:val="018FCBB9"/>
    <w:rsid w:val="0201410E"/>
    <w:rsid w:val="02129CD5"/>
    <w:rsid w:val="02248023"/>
    <w:rsid w:val="023C4A99"/>
    <w:rsid w:val="02537494"/>
    <w:rsid w:val="026A5807"/>
    <w:rsid w:val="027D766F"/>
    <w:rsid w:val="0286A04B"/>
    <w:rsid w:val="02C23712"/>
    <w:rsid w:val="02E5DB2A"/>
    <w:rsid w:val="02EB6B96"/>
    <w:rsid w:val="030EBD6C"/>
    <w:rsid w:val="0325E2D8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3AB381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E96C58"/>
    <w:rsid w:val="13F98C0C"/>
    <w:rsid w:val="1411AE62"/>
    <w:rsid w:val="1429C2E0"/>
    <w:rsid w:val="14355B99"/>
    <w:rsid w:val="14675E12"/>
    <w:rsid w:val="149368BE"/>
    <w:rsid w:val="14DCF969"/>
    <w:rsid w:val="14EDE759"/>
    <w:rsid w:val="14FDA90E"/>
    <w:rsid w:val="15029CC3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EEF692"/>
    <w:rsid w:val="1EFFFDFB"/>
    <w:rsid w:val="1F2278C0"/>
    <w:rsid w:val="1F3B64EC"/>
    <w:rsid w:val="1F44178A"/>
    <w:rsid w:val="1F70EFC5"/>
    <w:rsid w:val="1F82B7A0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DE076"/>
    <w:rsid w:val="21A4BBC3"/>
    <w:rsid w:val="21BB85BA"/>
    <w:rsid w:val="21BE32F8"/>
    <w:rsid w:val="21CC9483"/>
    <w:rsid w:val="2222A48E"/>
    <w:rsid w:val="2232DDD6"/>
    <w:rsid w:val="2234553A"/>
    <w:rsid w:val="224655F5"/>
    <w:rsid w:val="2250081F"/>
    <w:rsid w:val="225D5343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CCBFC15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2554E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109389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91F8C2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11DBC55"/>
    <w:rsid w:val="41404751"/>
    <w:rsid w:val="414934B7"/>
    <w:rsid w:val="414948B1"/>
    <w:rsid w:val="414E980A"/>
    <w:rsid w:val="41514049"/>
    <w:rsid w:val="41A2B21E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99BEC3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0A12E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CD4824"/>
    <w:rsid w:val="58E271E2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CF957CE"/>
    <w:rsid w:val="5D2EEA7F"/>
    <w:rsid w:val="5D34C49D"/>
    <w:rsid w:val="5D6FEFF7"/>
    <w:rsid w:val="5DBD1D20"/>
    <w:rsid w:val="5DD2B3F6"/>
    <w:rsid w:val="5DEF4938"/>
    <w:rsid w:val="5DF5E1AE"/>
    <w:rsid w:val="5E0B32F4"/>
    <w:rsid w:val="5E2B9242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AA70C8"/>
    <w:rsid w:val="6ABCDDB3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CFFAC65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65793A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CB22FB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DAB4F"/>
    <w:rsid w:val="7EDF3669"/>
    <w:rsid w:val="7EE8AF04"/>
    <w:rsid w:val="7EEF07F8"/>
    <w:rsid w:val="7F11CDE6"/>
    <w:rsid w:val="7F1B3310"/>
    <w:rsid w:val="7F3531B1"/>
    <w:rsid w:val="7F36595D"/>
    <w:rsid w:val="7F3F13C8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F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02023E"/>
  </w:style>
  <w:style w:type="character" w:customStyle="1" w:styleId="eop">
    <w:name w:val="eop"/>
    <w:basedOn w:val="Numatytasispastraiposriftas"/>
    <w:rsid w:val="0002023E"/>
  </w:style>
  <w:style w:type="character" w:customStyle="1" w:styleId="Antrat1Diagrama">
    <w:name w:val="Antraštė 1 Diagrama"/>
    <w:basedOn w:val="Numatytasispastraiposriftas"/>
    <w:link w:val="Antrat1"/>
    <w:uiPriority w:val="9"/>
    <w:rsid w:val="006F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Numatytasispastraiposriftas"/>
    <w:rsid w:val="00F325E7"/>
  </w:style>
  <w:style w:type="paragraph" w:customStyle="1" w:styleId="paragraph">
    <w:name w:val="paragraph"/>
    <w:basedOn w:val="prastasis"/>
    <w:rsid w:val="00F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viliskis.manosemi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3</cp:revision>
  <dcterms:created xsi:type="dcterms:W3CDTF">2022-12-13T07:46:00Z</dcterms:created>
  <dcterms:modified xsi:type="dcterms:W3CDTF">2022-12-13T12:42:00Z</dcterms:modified>
</cp:coreProperties>
</file>